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bCs/>
          <w:color w:val="000000"/>
          <w:sz w:val="24"/>
        </w:rPr>
      </w:pPr>
      <w:r>
        <w:rPr>
          <w:rFonts w:ascii="仿宋" w:hAnsi="仿宋" w:eastAsia="仿宋" w:cs="仿宋"/>
          <w:b/>
          <w:bCs/>
          <w:color w:val="000000"/>
          <w:sz w:val="24"/>
        </w:rPr>
        <w:t>设备</w:t>
      </w:r>
      <w:r>
        <w:rPr>
          <w:rFonts w:hint="eastAsia" w:ascii="仿宋" w:hAnsi="仿宋" w:eastAsia="仿宋" w:cs="仿宋"/>
          <w:b/>
          <w:bCs/>
          <w:color w:val="000000"/>
          <w:sz w:val="24"/>
        </w:rPr>
        <w:t>参数说明附表：</w:t>
      </w:r>
    </w:p>
    <w:p>
      <w:pPr>
        <w:jc w:val="left"/>
        <w:rPr>
          <w:rFonts w:ascii="宋体" w:hAnsi="宋体" w:cs="宋体"/>
          <w:b/>
          <w:color w:val="000000"/>
          <w:kern w:val="0"/>
          <w:sz w:val="44"/>
          <w:szCs w:val="44"/>
          <w:lang w:bidi="ar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53000元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主机1台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5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rPr>
                <w:rFonts w:ascii="仿宋" w:hAnsi="仿宋" w:eastAsia="仿宋" w:cs="宋体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1、样式：立式；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*2、有效容积:≥620L，可存放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</w:rPr>
              <w:t>2寸冻存盒≥400个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val="en-US" w:eastAsia="zh-CN"/>
              </w:rPr>
              <w:t>冻存架、冻存盒选配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sz w:val="24"/>
              </w:rPr>
              <w:t>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3、温度控制：微电脑控制，温度数字显示,箱内温度-40℃~-86℃可调，超温报警，断电记忆；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4、显示：LED显示屏，可显示箱内温度，设定温度，环境温度，输入电压。能设定高低温报警和箱内温度，具有故障提示预警功能；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*5、采用HC制冷系统，需明确所使用制冷剂的名称及装入量，且可燃制冷剂灌注量符合国家安全标准；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6、门：外门1个，内门4个；发泡结构内门，有效保温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sz w:val="24"/>
              </w:rPr>
              <w:t>可调节搁架，便于物体存放；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*7、双锁结构设计,自带暗锁，每个锁配带4把钥匙，同时可用挂锁，保证用户存储物品安全性；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8、双测试孔设计，方便用户实验使用和监控箱内温度；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*9、整机运行功率≤1000W；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10、自动加热门体平衡孔设计，彻底解决短时间内连续多次开门，不用等待；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宋体"/>
                <w:sz w:val="24"/>
              </w:rPr>
              <w:t>、进口压缩机，质量更可靠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sz w:val="24"/>
              </w:rPr>
              <w:t>进口低噪音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宋体"/>
                <w:sz w:val="24"/>
              </w:rPr>
              <w:t>节能风机，提高系统安全性和可靠性；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sz w:val="24"/>
              </w:rPr>
              <w:t>、售后服务：整机保修三年；无论是质量保证期内还是质量保证期外，保证在收到用户的通知后2小时内服务响应，24小时内到达用户现场，现场解决问题。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专家论证意见</w:t>
            </w:r>
          </w:p>
          <w:p>
            <w:pPr>
              <w:rPr>
                <w:rFonts w:ascii="仿宋" w:hAnsi="仿宋" w:eastAsia="仿宋"/>
                <w:b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</w:p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7312" w:firstLineChars="3047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                           202</w:t>
            </w:r>
            <w:r>
              <w:rPr>
                <w:rFonts w:hint="eastAsia" w:ascii="仿宋" w:hAnsi="仿宋" w:eastAsia="仿宋"/>
                <w:sz w:val="24"/>
              </w:rPr>
              <w:t>1年6月1</w:t>
            </w:r>
            <w:r>
              <w:rPr>
                <w:rFonts w:ascii="仿宋" w:hAnsi="仿宋" w:eastAsia="仿宋"/>
                <w:sz w:val="24"/>
              </w:rPr>
              <w:t>7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C1"/>
    <w:rsid w:val="000423E9"/>
    <w:rsid w:val="000F0BAB"/>
    <w:rsid w:val="001A15A0"/>
    <w:rsid w:val="001D14AB"/>
    <w:rsid w:val="001E5AC1"/>
    <w:rsid w:val="00207620"/>
    <w:rsid w:val="002401C9"/>
    <w:rsid w:val="002612FE"/>
    <w:rsid w:val="003066C6"/>
    <w:rsid w:val="003861F8"/>
    <w:rsid w:val="00586B7F"/>
    <w:rsid w:val="0062745D"/>
    <w:rsid w:val="007F2F84"/>
    <w:rsid w:val="009B4748"/>
    <w:rsid w:val="00A2267B"/>
    <w:rsid w:val="00B06A3F"/>
    <w:rsid w:val="00BA7126"/>
    <w:rsid w:val="00C41587"/>
    <w:rsid w:val="00CF7B50"/>
    <w:rsid w:val="00D932EE"/>
    <w:rsid w:val="00E55DBE"/>
    <w:rsid w:val="00EC31A4"/>
    <w:rsid w:val="01AB3E9C"/>
    <w:rsid w:val="02131F08"/>
    <w:rsid w:val="024653B0"/>
    <w:rsid w:val="030C272F"/>
    <w:rsid w:val="031B1386"/>
    <w:rsid w:val="048A47C2"/>
    <w:rsid w:val="05513912"/>
    <w:rsid w:val="07942FCB"/>
    <w:rsid w:val="07D46FD6"/>
    <w:rsid w:val="0B0742FC"/>
    <w:rsid w:val="0B210B1C"/>
    <w:rsid w:val="0BD018A1"/>
    <w:rsid w:val="0CAB2110"/>
    <w:rsid w:val="13D65D2C"/>
    <w:rsid w:val="14571A01"/>
    <w:rsid w:val="175A334F"/>
    <w:rsid w:val="18B0162B"/>
    <w:rsid w:val="19C568D8"/>
    <w:rsid w:val="1A5B42EF"/>
    <w:rsid w:val="1AF4260D"/>
    <w:rsid w:val="1D224A7F"/>
    <w:rsid w:val="1D2A370B"/>
    <w:rsid w:val="1D8A7A80"/>
    <w:rsid w:val="1E4A0AEA"/>
    <w:rsid w:val="1E73770D"/>
    <w:rsid w:val="1F08549A"/>
    <w:rsid w:val="1FB95256"/>
    <w:rsid w:val="221A7105"/>
    <w:rsid w:val="24C1479C"/>
    <w:rsid w:val="25CE6663"/>
    <w:rsid w:val="28412577"/>
    <w:rsid w:val="2875401C"/>
    <w:rsid w:val="2AB34545"/>
    <w:rsid w:val="2C5F0825"/>
    <w:rsid w:val="2D177C59"/>
    <w:rsid w:val="3166699F"/>
    <w:rsid w:val="32992B2B"/>
    <w:rsid w:val="34941B44"/>
    <w:rsid w:val="35A35A3D"/>
    <w:rsid w:val="36973E5F"/>
    <w:rsid w:val="36AE3C6D"/>
    <w:rsid w:val="374F2A48"/>
    <w:rsid w:val="38273086"/>
    <w:rsid w:val="40594F53"/>
    <w:rsid w:val="44511292"/>
    <w:rsid w:val="45AB553B"/>
    <w:rsid w:val="49647AF8"/>
    <w:rsid w:val="4B961FD8"/>
    <w:rsid w:val="4BAD732E"/>
    <w:rsid w:val="4D835B4D"/>
    <w:rsid w:val="4DE707D4"/>
    <w:rsid w:val="4E684C5C"/>
    <w:rsid w:val="4E975C39"/>
    <w:rsid w:val="4F671529"/>
    <w:rsid w:val="503D4076"/>
    <w:rsid w:val="52103A0E"/>
    <w:rsid w:val="53083E3C"/>
    <w:rsid w:val="530B7D0E"/>
    <w:rsid w:val="541C7FB0"/>
    <w:rsid w:val="55E44A67"/>
    <w:rsid w:val="586C7D17"/>
    <w:rsid w:val="59E10731"/>
    <w:rsid w:val="5BBB5214"/>
    <w:rsid w:val="5C9E0F17"/>
    <w:rsid w:val="5CFF233C"/>
    <w:rsid w:val="5DAC5F78"/>
    <w:rsid w:val="5DFF3FC0"/>
    <w:rsid w:val="5E750367"/>
    <w:rsid w:val="5EDB33C9"/>
    <w:rsid w:val="5EE7201A"/>
    <w:rsid w:val="5FD30DEB"/>
    <w:rsid w:val="60AD5087"/>
    <w:rsid w:val="656A6784"/>
    <w:rsid w:val="65B641E5"/>
    <w:rsid w:val="66601C91"/>
    <w:rsid w:val="68CE6C7A"/>
    <w:rsid w:val="6A587CC3"/>
    <w:rsid w:val="6B887456"/>
    <w:rsid w:val="6EE02BFD"/>
    <w:rsid w:val="6EFE4A71"/>
    <w:rsid w:val="6FA17819"/>
    <w:rsid w:val="6FE52E1B"/>
    <w:rsid w:val="704B234B"/>
    <w:rsid w:val="70C2733F"/>
    <w:rsid w:val="70FA7C96"/>
    <w:rsid w:val="727F0D32"/>
    <w:rsid w:val="7631448B"/>
    <w:rsid w:val="76E15F1F"/>
    <w:rsid w:val="77CA5D62"/>
    <w:rsid w:val="77D844F4"/>
    <w:rsid w:val="780D5B94"/>
    <w:rsid w:val="78EB240B"/>
    <w:rsid w:val="7A1D35C3"/>
    <w:rsid w:val="7DB306B7"/>
    <w:rsid w:val="7F13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E47DA5-5CBA-4655-B345-6B4D38B415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</Words>
  <Characters>645</Characters>
  <Lines>5</Lines>
  <Paragraphs>1</Paragraphs>
  <TotalTime>36</TotalTime>
  <ScaleCrop>false</ScaleCrop>
  <LinksUpToDate>false</LinksUpToDate>
  <CharactersWithSpaces>757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2021-06-04T04:08:00Z</dcterms:created>
  <dc:creator>GWL</dc:creator>
  <cp:lastModifiedBy>☆Rao☆</cp:lastModifiedBy>
  <dcterms:modified xsi:type="dcterms:W3CDTF">2021-07-04T11:19:12Z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4404B09FCFA841AF8CAD62AC0DB8C6EF</vt:lpwstr>
  </property>
</Properties>
</file>